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C19AB4"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354628">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354628">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28BF19BF" w:rsidR="006604E6" w:rsidRDefault="00FC0F71">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Restricted</w:t>
      </w:r>
      <w:r w:rsidR="004440E7">
        <w:rPr>
          <w:rFonts w:ascii="Open Sans ExtraBold" w:eastAsia="Open Sans ExtraBold" w:hAnsi="Open Sans ExtraBold" w:cs="Open Sans ExtraBold"/>
          <w:b/>
          <w:smallCaps/>
          <w:color w:val="0070C0"/>
          <w:sz w:val="56"/>
          <w:szCs w:val="56"/>
        </w:rPr>
        <w:t>,</w:t>
      </w:r>
    </w:p>
    <w:p w14:paraId="00000005" w14:textId="28BC51E6" w:rsidR="006604E6" w:rsidRDefault="00FC0F71">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5-8, 6-12, 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6E58A638" w14:textId="2DB9934A" w:rsidR="005237B5" w:rsidRDefault="00354628" w:rsidP="005237B5">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5237B5">
        <w:rPr>
          <w:rFonts w:ascii="Open Sans Light" w:eastAsia="Open Sans Light" w:hAnsi="Open Sans Light" w:cs="Open Sans Light"/>
          <w:sz w:val="22"/>
          <w:szCs w:val="22"/>
        </w:rPr>
        <w:t xml:space="preserve">5-8        </w:t>
      </w:r>
      <w:sdt>
        <w:sdtPr>
          <w:tag w:val="goog_rdk_0"/>
          <w:id w:val="-654839424"/>
        </w:sdtPr>
        <w:sdtEndPr/>
        <w:sdtContent>
          <w:r w:rsidR="005237B5">
            <w:rPr>
              <w:rFonts w:ascii="Arial Unicode MS" w:eastAsia="Arial Unicode MS" w:hAnsi="Arial Unicode MS" w:cs="Arial Unicode MS"/>
              <w:sz w:val="22"/>
              <w:szCs w:val="22"/>
            </w:rPr>
            <w:t>☐</w:t>
          </w:r>
        </w:sdtContent>
      </w:sdt>
      <w:r w:rsidR="005237B5">
        <w:rPr>
          <w:rFonts w:ascii="Open Sans Light" w:eastAsia="Open Sans Light" w:hAnsi="Open Sans Light" w:cs="Open Sans Light"/>
          <w:sz w:val="22"/>
          <w:szCs w:val="22"/>
        </w:rPr>
        <w:t xml:space="preserve">  6-12        </w:t>
      </w:r>
      <w:sdt>
        <w:sdtPr>
          <w:tag w:val="goog_rdk_0"/>
          <w:id w:val="-309092436"/>
        </w:sdtPr>
        <w:sdtEndPr/>
        <w:sdtContent>
          <w:r w:rsidR="005237B5">
            <w:rPr>
              <w:rFonts w:ascii="Arial Unicode MS" w:eastAsia="Arial Unicode MS" w:hAnsi="Arial Unicode MS" w:cs="Arial Unicode MS"/>
              <w:sz w:val="22"/>
              <w:szCs w:val="22"/>
            </w:rPr>
            <w:t>☐</w:t>
          </w:r>
        </w:sdtContent>
      </w:sdt>
      <w:r w:rsidR="005237B5">
        <w:rPr>
          <w:rFonts w:ascii="Open Sans Light" w:eastAsia="Open Sans Light" w:hAnsi="Open Sans Light" w:cs="Open Sans Light"/>
          <w:sz w:val="22"/>
          <w:szCs w:val="22"/>
        </w:rPr>
        <w:t xml:space="preserve">  PreK-12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354628">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2A4E9934" w14:textId="77777777" w:rsidR="00354628" w:rsidRDefault="00354628" w:rsidP="00354628">
      <w:pPr>
        <w:rPr>
          <w:rFonts w:ascii="Open Sans Light" w:eastAsia="Open Sans Light" w:hAnsi="Open Sans Light" w:cs="Open Sans Light"/>
          <w:b/>
          <w:sz w:val="22"/>
          <w:szCs w:val="22"/>
        </w:rPr>
      </w:pPr>
      <w:bookmarkStart w:id="0" w:name="_Hlk209707443"/>
      <w:r>
        <w:rPr>
          <w:rFonts w:ascii="Open Sans Light" w:eastAsia="Open Sans Light" w:hAnsi="Open Sans Light" w:cs="Open Sans Light"/>
          <w:b/>
          <w:sz w:val="22"/>
          <w:szCs w:val="22"/>
        </w:rPr>
        <w:t>Program Uniqueness:</w:t>
      </w:r>
    </w:p>
    <w:p w14:paraId="24583636" w14:textId="77777777" w:rsidR="00354628" w:rsidRDefault="00354628" w:rsidP="00354628">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672472AF" w14:textId="77777777" w:rsidR="00354628" w:rsidRDefault="00354628" w:rsidP="00354628">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7C507ED5" w14:textId="77777777" w:rsidR="00354628" w:rsidRDefault="00354628" w:rsidP="00354628">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371EBAB9" w14:textId="77777777" w:rsidR="00354628" w:rsidRDefault="00354628" w:rsidP="00354628">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30EE2319" w14:textId="77777777" w:rsidR="00354628" w:rsidRDefault="00354628" w:rsidP="00354628">
      <w:pPr>
        <w:rPr>
          <w:rFonts w:ascii="Open Sans Light" w:eastAsia="Open Sans Light" w:hAnsi="Open Sans Light" w:cs="Open Sans Light"/>
          <w:b/>
          <w:sz w:val="22"/>
          <w:szCs w:val="22"/>
        </w:rPr>
      </w:pPr>
    </w:p>
    <w:p w14:paraId="3AC55265" w14:textId="77777777" w:rsidR="00354628" w:rsidRDefault="00354628" w:rsidP="00354628">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Reminder:</w:t>
      </w:r>
    </w:p>
    <w:p w14:paraId="3EF6BE24" w14:textId="77777777" w:rsidR="00354628" w:rsidRDefault="00354628" w:rsidP="0035462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1AE92F91" w14:textId="77777777" w:rsidR="00354628" w:rsidRDefault="00354628" w:rsidP="0035462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7ED281E6" w14:textId="77777777" w:rsidR="00354628" w:rsidRDefault="00354628" w:rsidP="0035462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6CCE458B" w14:textId="77777777" w:rsidR="00354628" w:rsidRDefault="00354628" w:rsidP="0035462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404EE267" w14:textId="77777777" w:rsidR="00354628" w:rsidRDefault="00354628" w:rsidP="00354628">
      <w:pPr>
        <w:rPr>
          <w:rFonts w:ascii="Open Sans Light" w:eastAsia="Open Sans Light" w:hAnsi="Open Sans Light" w:cs="Open Sans Light"/>
          <w:b/>
          <w:sz w:val="22"/>
          <w:szCs w:val="22"/>
        </w:rPr>
      </w:pPr>
    </w:p>
    <w:p w14:paraId="2D505B77" w14:textId="77777777" w:rsidR="00354628" w:rsidRDefault="00354628" w:rsidP="0035462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7ED1BA18" w14:textId="77777777" w:rsidR="00354628" w:rsidRPr="001339EC" w:rsidRDefault="00354628" w:rsidP="00354628">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bookmarkEnd w:id="2"/>
    <w:p w14:paraId="00000025" w14:textId="634F121B"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16427924" w14:textId="7D93E527" w:rsidR="00FD78A7" w:rsidRDefault="00FD78A7" w:rsidP="00FD78A7">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 and Science of Reading</w:t>
      </w:r>
      <w:r w:rsidR="00354628">
        <w:rPr>
          <w:rFonts w:ascii="Open Sans Light" w:eastAsia="Open Sans Light" w:hAnsi="Open Sans Light" w:cs="Open Sans Light"/>
          <w:b/>
          <w:sz w:val="22"/>
          <w:szCs w:val="22"/>
        </w:rPr>
        <w:t xml:space="preserve"> for ELA track</w:t>
      </w:r>
      <w:r>
        <w:rPr>
          <w:rFonts w:ascii="Open Sans Light" w:eastAsia="Open Sans Light" w:hAnsi="Open Sans Light" w:cs="Open Sans Light"/>
          <w:b/>
          <w:sz w:val="22"/>
          <w:szCs w:val="22"/>
        </w:rPr>
        <w:t>.</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2F2A2A47" w:rsidR="006604E6" w:rsidRDefault="005237B5">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Restricted 5-8, 6-12,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17300632" w14:textId="6EBD451E" w:rsidR="00BF54F4" w:rsidRPr="00BF54F4" w:rsidRDefault="00BF54F4" w:rsidP="00BF54F4">
            <w:pPr>
              <w:tabs>
                <w:tab w:val="left" w:pos="356"/>
              </w:tabs>
              <w:rPr>
                <w:rFonts w:ascii="Open Sans Light" w:eastAsia="Open Sans Light" w:hAnsi="Open Sans Light" w:cs="Open Sans Light"/>
                <w:b/>
                <w:sz w:val="20"/>
                <w:szCs w:val="20"/>
              </w:rPr>
            </w:pPr>
            <w:r w:rsidRPr="00BF54F4">
              <w:rPr>
                <w:rFonts w:ascii="Open Sans Light" w:eastAsia="Open Sans Light" w:hAnsi="Open Sans Light" w:cs="Open Sans Light"/>
                <w:b/>
                <w:sz w:val="20"/>
                <w:szCs w:val="20"/>
              </w:rPr>
              <w:t>Standard 1:  Learner Development</w:t>
            </w:r>
          </w:p>
          <w:p w14:paraId="00000047" w14:textId="286A5800" w:rsidR="001548B9" w:rsidRDefault="00BF54F4" w:rsidP="00BF54F4">
            <w:pPr>
              <w:tabs>
                <w:tab w:val="left" w:pos="356"/>
              </w:tabs>
              <w:rPr>
                <w:rFonts w:ascii="Open Sans Light" w:eastAsia="Open Sans Light" w:hAnsi="Open Sans Light" w:cs="Open Sans Light"/>
                <w:b/>
                <w:sz w:val="20"/>
                <w:szCs w:val="20"/>
              </w:rPr>
            </w:pPr>
            <w:r w:rsidRPr="00BF54F4">
              <w:rPr>
                <w:rFonts w:ascii="Open Sans Light" w:eastAsia="Open Sans Light" w:hAnsi="Open Sans Light" w:cs="Open Sans Light"/>
                <w:b/>
                <w:sz w:val="20"/>
                <w:szCs w:val="20"/>
              </w:rPr>
              <w:t>The teacher understands how learners grow and develop, recognizing that patterns of learning and development vary individually within and across the cognitive, linguistic, social, emotional, and physical areas, and designs and implements developmentally appropriate, relevant, and rigorous learning experiences.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2BF1E1F6" w14:textId="338DF3F4" w:rsidR="001F406E" w:rsidRPr="001F406E"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Standard 2:  Learning Differences</w:t>
            </w:r>
          </w:p>
          <w:p w14:paraId="00000049" w14:textId="79766C8F" w:rsidR="001548B9"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The teacher uses understanding of differences in individuals, languages, cultures, and communities to ensure inclusive learning environments that enable each learner to meet rigorous standards.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1FFC16C" w14:textId="1A64661E" w:rsidR="001F406E" w:rsidRPr="001F406E"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Standard 3:  Learning Environment</w:t>
            </w:r>
          </w:p>
          <w:p w14:paraId="0000004B" w14:textId="2BAC385C" w:rsidR="001548B9"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The teacher works with others to create learning environments that support individual and collaborative learning, includes teacher and student use of technology, and encourages positive social interaction, active engagement in learning, and self-motivation.</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4616A9D9" w14:textId="22BF8CD2" w:rsidR="001F406E" w:rsidRPr="001F406E"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Standard 4: Content Knowledge</w:t>
            </w:r>
          </w:p>
          <w:p w14:paraId="0000004D" w14:textId="6E7EC278" w:rsidR="006604E6"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 xml:space="preserve">The teacher understands the central concepts, tools of inquiry, and structures of the discipline(s) he or she teaches and creates content-specific learning and literacy experiences that make the discipline </w:t>
            </w:r>
            <w:r w:rsidRPr="001F406E">
              <w:rPr>
                <w:rFonts w:ascii="Open Sans Light" w:eastAsia="Open Sans Light" w:hAnsi="Open Sans Light" w:cs="Open Sans Light"/>
                <w:b/>
                <w:sz w:val="20"/>
                <w:szCs w:val="20"/>
              </w:rPr>
              <w:lastRenderedPageBreak/>
              <w:t>accessible and relevant to assure mastery of the content.</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36958651" w14:textId="0D5F0F64" w:rsidR="001F406E" w:rsidRPr="001F406E"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Standard 5:  Application of Content</w:t>
            </w:r>
          </w:p>
          <w:p w14:paraId="0000004F" w14:textId="214EA712" w:rsidR="006604E6" w:rsidRDefault="001F406E" w:rsidP="001F406E">
            <w:pPr>
              <w:tabs>
                <w:tab w:val="left" w:pos="356"/>
              </w:tabs>
              <w:rPr>
                <w:rFonts w:ascii="Open Sans Light" w:eastAsia="Open Sans Light" w:hAnsi="Open Sans Light" w:cs="Open Sans Light"/>
                <w:b/>
                <w:sz w:val="20"/>
                <w:szCs w:val="20"/>
              </w:rPr>
            </w:pPr>
            <w:r w:rsidRPr="001F406E">
              <w:rPr>
                <w:rFonts w:ascii="Open Sans Light" w:eastAsia="Open Sans Light" w:hAnsi="Open Sans Light" w:cs="Open Sans Light"/>
                <w:b/>
                <w:sz w:val="20"/>
                <w:szCs w:val="20"/>
              </w:rPr>
              <w:t>The teacher understands how to engage learners through interdisciplinary lessons that utilize concept based teaching and authentic learning experiences to engage students in effective communication and collaboration, and in critical and creative thinking.</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3D33E515" w14:textId="7111D4D1" w:rsidR="00523159" w:rsidRPr="00523159" w:rsidRDefault="00523159" w:rsidP="00523159">
            <w:pPr>
              <w:tabs>
                <w:tab w:val="left" w:pos="356"/>
              </w:tabs>
              <w:rPr>
                <w:rFonts w:ascii="Open Sans Light" w:eastAsia="Open Sans Light" w:hAnsi="Open Sans Light" w:cs="Open Sans Light"/>
                <w:b/>
                <w:sz w:val="20"/>
                <w:szCs w:val="20"/>
              </w:rPr>
            </w:pPr>
            <w:r w:rsidRPr="00523159">
              <w:rPr>
                <w:rFonts w:ascii="Open Sans Light" w:eastAsia="Open Sans Light" w:hAnsi="Open Sans Light" w:cs="Open Sans Light"/>
                <w:b/>
                <w:sz w:val="20"/>
                <w:szCs w:val="20"/>
              </w:rPr>
              <w:t>Standard 6:  Assessment</w:t>
            </w:r>
          </w:p>
          <w:p w14:paraId="00000051" w14:textId="0AE82D1A" w:rsidR="006604E6" w:rsidRDefault="00523159" w:rsidP="00523159">
            <w:pPr>
              <w:tabs>
                <w:tab w:val="left" w:pos="356"/>
              </w:tabs>
              <w:rPr>
                <w:rFonts w:ascii="Open Sans Light" w:eastAsia="Open Sans Light" w:hAnsi="Open Sans Light" w:cs="Open Sans Light"/>
                <w:b/>
                <w:sz w:val="20"/>
                <w:szCs w:val="20"/>
              </w:rPr>
            </w:pPr>
            <w:r w:rsidRPr="00523159">
              <w:rPr>
                <w:rFonts w:ascii="Open Sans Light" w:eastAsia="Open Sans Light" w:hAnsi="Open Sans Light" w:cs="Open Sans Light"/>
                <w:b/>
                <w:sz w:val="20"/>
                <w:szCs w:val="20"/>
              </w:rPr>
              <w:t>The teacher understands how to use multiple measures to monitor and assess individual student learning, engage learners in self-assessment, and use data to make decisions.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04AC1961" w14:textId="69441379" w:rsidR="00523159" w:rsidRPr="00523159" w:rsidRDefault="00523159" w:rsidP="00523159">
            <w:pPr>
              <w:tabs>
                <w:tab w:val="left" w:pos="356"/>
              </w:tabs>
              <w:rPr>
                <w:rFonts w:ascii="Open Sans Light" w:eastAsia="Open Sans Light" w:hAnsi="Open Sans Light" w:cs="Open Sans Light"/>
                <w:b/>
                <w:sz w:val="20"/>
                <w:szCs w:val="20"/>
              </w:rPr>
            </w:pPr>
            <w:r w:rsidRPr="00523159">
              <w:rPr>
                <w:rFonts w:ascii="Open Sans Light" w:eastAsia="Open Sans Light" w:hAnsi="Open Sans Light" w:cs="Open Sans Light"/>
                <w:b/>
                <w:sz w:val="20"/>
                <w:szCs w:val="20"/>
              </w:rPr>
              <w:t>Standard 7:  Planning for Instruction</w:t>
            </w:r>
          </w:p>
          <w:p w14:paraId="00000053" w14:textId="59565469" w:rsidR="006604E6" w:rsidRDefault="00523159" w:rsidP="00523159">
            <w:pPr>
              <w:tabs>
                <w:tab w:val="left" w:pos="356"/>
              </w:tabs>
              <w:rPr>
                <w:rFonts w:ascii="Open Sans Light" w:eastAsia="Open Sans Light" w:hAnsi="Open Sans Light" w:cs="Open Sans Light"/>
                <w:b/>
                <w:sz w:val="20"/>
                <w:szCs w:val="20"/>
              </w:rPr>
            </w:pPr>
            <w:r w:rsidRPr="00523159">
              <w:rPr>
                <w:rFonts w:ascii="Open Sans Light" w:eastAsia="Open Sans Light" w:hAnsi="Open Sans Light" w:cs="Open Sans Light"/>
                <w:b/>
                <w:sz w:val="20"/>
                <w:szCs w:val="20"/>
              </w:rPr>
              <w:t>The teacher plans instruction that supports every student in meeting rigorous learning goals by drawing upon knowledge of content areas, technology, curriculum, cross-disciplinary skills, and pedagogy, as well as knowledge of learners and the community context.</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02930865" w14:textId="28CD1634" w:rsidR="00523159" w:rsidRPr="00523159"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Standard 8:  Instructional Strategies</w:t>
            </w:r>
          </w:p>
          <w:p w14:paraId="00000055" w14:textId="5DB5C55C" w:rsidR="006604E6"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The teacher understands and uses a variety of appropriate instructional strategies and resources to encourage learners to develop deep understanding of content areas and their connections, and to build skills to apply knowledge in relevant ways.</w:t>
            </w:r>
          </w:p>
        </w:tc>
        <w:tc>
          <w:tcPr>
            <w:tcW w:w="4725" w:type="dxa"/>
          </w:tcPr>
          <w:p w14:paraId="00000056" w14:textId="77777777" w:rsidR="006604E6" w:rsidRDefault="006604E6">
            <w:pPr>
              <w:rPr>
                <w:rFonts w:ascii="Open Sans Light" w:eastAsia="Open Sans Light" w:hAnsi="Open Sans Light" w:cs="Open Sans Light"/>
              </w:rPr>
            </w:pPr>
          </w:p>
        </w:tc>
      </w:tr>
      <w:tr w:rsidR="001F406E" w14:paraId="44EC5D27" w14:textId="77777777">
        <w:tc>
          <w:tcPr>
            <w:tcW w:w="4320" w:type="dxa"/>
          </w:tcPr>
          <w:p w14:paraId="078E07F9" w14:textId="2B8E0B2C" w:rsidR="00523159" w:rsidRPr="00523159"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Standard 9: Professional Learning and Ethical Practice</w:t>
            </w:r>
          </w:p>
          <w:p w14:paraId="0822830F" w14:textId="6ED482F1" w:rsidR="001F406E"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tc>
        <w:tc>
          <w:tcPr>
            <w:tcW w:w="4725" w:type="dxa"/>
          </w:tcPr>
          <w:p w14:paraId="2F0A9B16" w14:textId="77777777" w:rsidR="001F406E" w:rsidRDefault="001F406E">
            <w:pPr>
              <w:rPr>
                <w:rFonts w:ascii="Open Sans Light" w:eastAsia="Open Sans Light" w:hAnsi="Open Sans Light" w:cs="Open Sans Light"/>
              </w:rPr>
            </w:pPr>
          </w:p>
        </w:tc>
      </w:tr>
      <w:tr w:rsidR="001F406E" w14:paraId="719BF3C2" w14:textId="77777777">
        <w:tc>
          <w:tcPr>
            <w:tcW w:w="4320" w:type="dxa"/>
          </w:tcPr>
          <w:p w14:paraId="397DCFD1" w14:textId="2F6BB090" w:rsidR="00523159" w:rsidRPr="00523159"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Standard 10:  Leadership and Collaboration</w:t>
            </w:r>
          </w:p>
          <w:p w14:paraId="1F6DEBB0" w14:textId="2A9A454A" w:rsidR="001F406E" w:rsidRDefault="00523159" w:rsidP="00523159">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23159">
              <w:rPr>
                <w:rFonts w:ascii="Open Sans Light" w:eastAsia="Open Sans Light" w:hAnsi="Open Sans Light" w:cs="Open Sans Light"/>
                <w:b/>
                <w:color w:val="000000"/>
                <w:sz w:val="20"/>
                <w:szCs w:val="20"/>
              </w:rPr>
              <w:t xml:space="preserve">The teacher seeks appropriate leadership roles and opportunities to take responsibility for student learning, to collaborate with </w:t>
            </w:r>
            <w:r w:rsidRPr="00523159">
              <w:rPr>
                <w:rFonts w:ascii="Open Sans Light" w:eastAsia="Open Sans Light" w:hAnsi="Open Sans Light" w:cs="Open Sans Light"/>
                <w:b/>
                <w:color w:val="000000"/>
                <w:sz w:val="20"/>
                <w:szCs w:val="20"/>
              </w:rPr>
              <w:lastRenderedPageBreak/>
              <w:t>learners, families, colleagues, other school professionals, support staff, and community members to ensure learner growth, and to advance the profession.</w:t>
            </w:r>
          </w:p>
        </w:tc>
        <w:tc>
          <w:tcPr>
            <w:tcW w:w="4725" w:type="dxa"/>
          </w:tcPr>
          <w:p w14:paraId="56F78AFD" w14:textId="77777777" w:rsidR="001F406E" w:rsidRDefault="001F406E">
            <w:pPr>
              <w:rPr>
                <w:rFonts w:ascii="Open Sans Light" w:eastAsia="Open Sans Light" w:hAnsi="Open Sans Light" w:cs="Open Sans Light"/>
              </w:rPr>
            </w:pPr>
          </w:p>
        </w:tc>
      </w:tr>
      <w:tr w:rsidR="00354628" w14:paraId="481B5845" w14:textId="77777777">
        <w:tc>
          <w:tcPr>
            <w:tcW w:w="4320" w:type="dxa"/>
          </w:tcPr>
          <w:p w14:paraId="53D7D605" w14:textId="69E021BF" w:rsidR="00354628" w:rsidRPr="00685FAC" w:rsidRDefault="00354628" w:rsidP="00354628">
            <w:pPr>
              <w:pBdr>
                <w:top w:val="nil"/>
                <w:left w:val="nil"/>
                <w:bottom w:val="nil"/>
                <w:right w:val="nil"/>
                <w:between w:val="nil"/>
              </w:pBdr>
              <w:tabs>
                <w:tab w:val="left" w:pos="356"/>
              </w:tabs>
              <w:rPr>
                <w:rFonts w:ascii="Open Sans Light" w:eastAsia="Open Sans Light" w:hAnsi="Open Sans Light" w:cs="Open Sans Light"/>
                <w:b/>
                <w:sz w:val="20"/>
                <w:szCs w:val="20"/>
              </w:rPr>
            </w:pPr>
            <w:r w:rsidRPr="00685FAC">
              <w:rPr>
                <w:rFonts w:ascii="Open Sans Light" w:eastAsia="Open Sans Light" w:hAnsi="Open Sans Light" w:cs="Open Sans Light"/>
                <w:b/>
                <w:sz w:val="20"/>
                <w:szCs w:val="20"/>
              </w:rPr>
              <w:t>Science of Reading objectives</w:t>
            </w:r>
            <w:r>
              <w:rPr>
                <w:rFonts w:ascii="Open Sans Light" w:eastAsia="Open Sans Light" w:hAnsi="Open Sans Light" w:cs="Open Sans Light"/>
                <w:b/>
                <w:sz w:val="20"/>
                <w:szCs w:val="20"/>
              </w:rPr>
              <w:t xml:space="preserve"> 2025</w:t>
            </w:r>
            <w:r>
              <w:rPr>
                <w:rFonts w:ascii="Open Sans Light" w:eastAsia="Open Sans Light" w:hAnsi="Open Sans Light" w:cs="Open Sans Light"/>
                <w:b/>
                <w:sz w:val="20"/>
                <w:szCs w:val="20"/>
              </w:rPr>
              <w:t xml:space="preserve"> (for ELA track)</w:t>
            </w:r>
            <w:r>
              <w:rPr>
                <w:rFonts w:ascii="Open Sans Light" w:eastAsia="Open Sans Light" w:hAnsi="Open Sans Light" w:cs="Open Sans Light"/>
                <w:b/>
                <w:sz w:val="20"/>
                <w:szCs w:val="20"/>
              </w:rPr>
              <w:t>:</w:t>
            </w:r>
          </w:p>
          <w:p w14:paraId="1A3A558F" w14:textId="77777777" w:rsidR="00354628" w:rsidRPr="001339EC" w:rsidRDefault="00354628" w:rsidP="0035462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1)       Understand the four-part language processing model for of proficient reading and writing.</w:t>
            </w:r>
          </w:p>
          <w:p w14:paraId="4AF11D53" w14:textId="77777777" w:rsidR="00354628" w:rsidRPr="001339EC" w:rsidRDefault="00354628" w:rsidP="0035462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2)       Identify and explain aspects of cognition and behavior that affect reading and writing development.</w:t>
            </w:r>
          </w:p>
          <w:p w14:paraId="1EFED2D8" w14:textId="77777777" w:rsidR="00354628" w:rsidRPr="001339EC" w:rsidRDefault="00354628" w:rsidP="0035462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3)       Explain major research findings (i.e., The Simple View of Reading, Scarborough's Rope) regarding the contribution of linguistic and cognitive factors to the prediction of literacy outcomes.</w:t>
            </w:r>
          </w:p>
          <w:p w14:paraId="30EB6C35" w14:textId="77777777" w:rsidR="00354628" w:rsidRPr="001339EC" w:rsidRDefault="00354628" w:rsidP="0035462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4)       Understand/apply in practice the general principles of structured literacy, including explicit, systematic, cumulative, interactive, prompt and accurate feedback, and data-driven  instruction.</w:t>
            </w:r>
          </w:p>
          <w:p w14:paraId="18635093" w14:textId="52A2E885" w:rsidR="00354628" w:rsidRPr="00523159" w:rsidRDefault="00354628" w:rsidP="0035462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5)       Understand that higher levels of literacy include academic vocabulary, syntax, paragraph organization, and discourse structure.</w:t>
            </w:r>
          </w:p>
        </w:tc>
        <w:tc>
          <w:tcPr>
            <w:tcW w:w="4725" w:type="dxa"/>
          </w:tcPr>
          <w:p w14:paraId="3516D5F8" w14:textId="77777777" w:rsidR="00354628" w:rsidRDefault="00354628" w:rsidP="00354628">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354628">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20F3D13E" w14:textId="77777777" w:rsidR="001F406E" w:rsidRPr="001F406E" w:rsidRDefault="001F406E" w:rsidP="001F406E">
            <w:pPr>
              <w:shd w:val="clear" w:color="auto" w:fill="FFFFFF"/>
              <w:tabs>
                <w:tab w:val="left" w:pos="360"/>
              </w:tabs>
              <w:rPr>
                <w:rFonts w:ascii="Open Sans Light" w:eastAsia="Open Sans Light" w:hAnsi="Open Sans Light" w:cs="Open Sans Light"/>
                <w:b/>
                <w:bCs/>
                <w:sz w:val="22"/>
                <w:szCs w:val="22"/>
              </w:rPr>
            </w:pPr>
            <w:r w:rsidRPr="001F406E">
              <w:rPr>
                <w:rFonts w:ascii="Open Sans Light" w:eastAsia="Open Sans Light" w:hAnsi="Open Sans Light" w:cs="Open Sans Light"/>
                <w:b/>
                <w:bCs/>
                <w:sz w:val="22"/>
                <w:szCs w:val="22"/>
              </w:rPr>
              <w:t>Standard 1:  Learner Development</w:t>
            </w:r>
          </w:p>
          <w:p w14:paraId="00000070" w14:textId="44AEFE2E" w:rsidR="006604E6" w:rsidRDefault="001F406E" w:rsidP="001F406E">
            <w:pPr>
              <w:shd w:val="clear" w:color="auto" w:fill="FFFFFF"/>
              <w:tabs>
                <w:tab w:val="left" w:pos="360"/>
              </w:tabs>
              <w:rPr>
                <w:rFonts w:ascii="Open Sans Light" w:eastAsia="Open Sans Light" w:hAnsi="Open Sans Light" w:cs="Open Sans Light"/>
                <w:sz w:val="22"/>
                <w:szCs w:val="22"/>
              </w:rPr>
            </w:pPr>
            <w:r w:rsidRPr="001F406E">
              <w:rPr>
                <w:rFonts w:ascii="Open Sans Light" w:eastAsia="Open Sans Light" w:hAnsi="Open Sans Light" w:cs="Open Sans Light"/>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relevant, and rigorous learning experiences.</w:t>
            </w:r>
          </w:p>
          <w:p w14:paraId="0213F3E3" w14:textId="77777777" w:rsidR="001F406E" w:rsidRPr="007F1B6D" w:rsidRDefault="001F406E" w:rsidP="001F406E">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354628">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34E85F4" w14:textId="77777777" w:rsidR="001F406E" w:rsidRPr="001F406E" w:rsidRDefault="001F406E" w:rsidP="001F406E">
            <w:pPr>
              <w:shd w:val="clear" w:color="auto" w:fill="FFFFFF"/>
              <w:tabs>
                <w:tab w:val="left" w:pos="360"/>
              </w:tabs>
              <w:rPr>
                <w:rFonts w:ascii="Open Sans Light" w:eastAsia="Open Sans Light" w:hAnsi="Open Sans Light" w:cs="Open Sans Light"/>
                <w:b/>
                <w:bCs/>
                <w:sz w:val="22"/>
                <w:szCs w:val="22"/>
              </w:rPr>
            </w:pPr>
            <w:r w:rsidRPr="001F406E">
              <w:rPr>
                <w:rFonts w:ascii="Open Sans Light" w:eastAsia="Open Sans Light" w:hAnsi="Open Sans Light" w:cs="Open Sans Light"/>
                <w:b/>
                <w:bCs/>
                <w:sz w:val="22"/>
                <w:szCs w:val="22"/>
              </w:rPr>
              <w:lastRenderedPageBreak/>
              <w:t>Standard 2:  Learning Differences</w:t>
            </w:r>
          </w:p>
          <w:p w14:paraId="0000007B" w14:textId="0675CC58" w:rsidR="006604E6" w:rsidRDefault="001F406E" w:rsidP="001F406E">
            <w:pPr>
              <w:shd w:val="clear" w:color="auto" w:fill="FFFFFF"/>
              <w:tabs>
                <w:tab w:val="left" w:pos="360"/>
              </w:tabs>
              <w:rPr>
                <w:rFonts w:ascii="Open Sans Light" w:eastAsia="Open Sans Light" w:hAnsi="Open Sans Light" w:cs="Open Sans Light"/>
                <w:sz w:val="22"/>
                <w:szCs w:val="22"/>
              </w:rPr>
            </w:pPr>
            <w:r w:rsidRPr="001F406E">
              <w:rPr>
                <w:rFonts w:ascii="Open Sans Light" w:eastAsia="Open Sans Light" w:hAnsi="Open Sans Light" w:cs="Open Sans Light"/>
                <w:sz w:val="22"/>
                <w:szCs w:val="22"/>
              </w:rPr>
              <w:t>The teacher uses understanding of differences in individuals, languages, cultures, and communities to ensure inclusive learning environments that enable each learner to meet rigorous standards.</w:t>
            </w:r>
          </w:p>
          <w:p w14:paraId="0756A0DA" w14:textId="77777777" w:rsidR="001F406E" w:rsidRPr="007F1B6D" w:rsidRDefault="001F406E" w:rsidP="001F406E">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354628"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0E762FAE" w14:textId="77777777" w:rsidR="001F406E" w:rsidRPr="001F406E" w:rsidRDefault="001F406E" w:rsidP="001F406E">
            <w:pPr>
              <w:shd w:val="clear" w:color="auto" w:fill="FFFFFF"/>
              <w:tabs>
                <w:tab w:val="left" w:pos="360"/>
              </w:tabs>
              <w:rPr>
                <w:rFonts w:ascii="Open Sans Light" w:eastAsia="Open Sans Light" w:hAnsi="Open Sans Light" w:cs="Open Sans Light"/>
                <w:b/>
                <w:bCs/>
                <w:sz w:val="22"/>
                <w:szCs w:val="22"/>
              </w:rPr>
            </w:pPr>
            <w:r w:rsidRPr="001F406E">
              <w:rPr>
                <w:rFonts w:ascii="Open Sans Light" w:eastAsia="Open Sans Light" w:hAnsi="Open Sans Light" w:cs="Open Sans Light"/>
                <w:b/>
                <w:bCs/>
                <w:sz w:val="22"/>
                <w:szCs w:val="22"/>
              </w:rPr>
              <w:t>Standard 3:  Learning Environment</w:t>
            </w:r>
          </w:p>
          <w:p w14:paraId="06FA4A83" w14:textId="670FCCF2" w:rsidR="00840183" w:rsidRDefault="001F406E" w:rsidP="001F406E">
            <w:pPr>
              <w:shd w:val="clear" w:color="auto" w:fill="FFFFFF"/>
              <w:tabs>
                <w:tab w:val="left" w:pos="360"/>
              </w:tabs>
              <w:rPr>
                <w:rFonts w:ascii="Open Sans Light" w:eastAsia="Open Sans Light" w:hAnsi="Open Sans Light" w:cs="Open Sans Light"/>
                <w:sz w:val="22"/>
                <w:szCs w:val="22"/>
              </w:rPr>
            </w:pPr>
            <w:r w:rsidRPr="001F406E">
              <w:rPr>
                <w:rFonts w:ascii="Open Sans Light" w:eastAsia="Open Sans Light" w:hAnsi="Open Sans Light" w:cs="Open Sans Light"/>
                <w:sz w:val="22"/>
                <w:szCs w:val="22"/>
              </w:rPr>
              <w:t>The teacher works with others to create learning environments that support individual and collaborative learning, includes teacher and student use of technology, and encourages positive social interaction, active engagement in learning, and self-motivation.</w:t>
            </w:r>
          </w:p>
          <w:p w14:paraId="148B16A7" w14:textId="77777777" w:rsidR="001F406E" w:rsidRPr="007F1B6D" w:rsidRDefault="001F406E" w:rsidP="001F406E">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68B6EF16" w14:textId="77777777" w:rsidR="001F406E" w:rsidRPr="001F406E" w:rsidRDefault="001F406E" w:rsidP="001F406E">
            <w:pPr>
              <w:shd w:val="clear" w:color="auto" w:fill="FFFFFF"/>
              <w:tabs>
                <w:tab w:val="left" w:pos="360"/>
              </w:tabs>
              <w:rPr>
                <w:rFonts w:ascii="Open Sans Light" w:eastAsia="Open Sans Light" w:hAnsi="Open Sans Light" w:cs="Open Sans Light"/>
                <w:b/>
                <w:bCs/>
                <w:sz w:val="22"/>
                <w:szCs w:val="22"/>
              </w:rPr>
            </w:pPr>
            <w:r w:rsidRPr="001F406E">
              <w:rPr>
                <w:rFonts w:ascii="Open Sans Light" w:eastAsia="Open Sans Light" w:hAnsi="Open Sans Light" w:cs="Open Sans Light"/>
                <w:b/>
                <w:bCs/>
                <w:sz w:val="22"/>
                <w:szCs w:val="22"/>
              </w:rPr>
              <w:t>Standard 4: Content Knowledge</w:t>
            </w:r>
          </w:p>
          <w:p w14:paraId="230A3C42" w14:textId="4CFF1A53" w:rsidR="00840183" w:rsidRDefault="001F406E" w:rsidP="001F406E">
            <w:pPr>
              <w:shd w:val="clear" w:color="auto" w:fill="FFFFFF"/>
              <w:tabs>
                <w:tab w:val="left" w:pos="360"/>
              </w:tabs>
              <w:rPr>
                <w:rFonts w:ascii="Open Sans Light" w:eastAsia="Open Sans Light" w:hAnsi="Open Sans Light" w:cs="Open Sans Light"/>
                <w:sz w:val="22"/>
                <w:szCs w:val="22"/>
              </w:rPr>
            </w:pPr>
            <w:r w:rsidRPr="001F406E">
              <w:rPr>
                <w:rFonts w:ascii="Open Sans Light" w:eastAsia="Open Sans Light" w:hAnsi="Open Sans Light" w:cs="Open Sans Light"/>
                <w:sz w:val="22"/>
                <w:szCs w:val="22"/>
              </w:rPr>
              <w:t>The teacher understands the central concepts, tools of inquiry, and structures of the discipline(s) he or she teaches and creates content-specific learning and literacy experiences that make the discipline accessible and relevant to assure mastery of the content.</w:t>
            </w:r>
          </w:p>
          <w:p w14:paraId="6499123D" w14:textId="77777777" w:rsidR="001F406E" w:rsidRPr="007F1B6D" w:rsidRDefault="001F406E" w:rsidP="001F406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354628"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657D6A89" w14:textId="77777777" w:rsidR="001F406E" w:rsidRPr="001F406E" w:rsidRDefault="001F406E" w:rsidP="001F406E">
            <w:pPr>
              <w:shd w:val="clear" w:color="auto" w:fill="FFFFFF"/>
              <w:tabs>
                <w:tab w:val="left" w:pos="360"/>
              </w:tabs>
              <w:rPr>
                <w:rFonts w:ascii="Open Sans Light" w:eastAsia="Open Sans Light" w:hAnsi="Open Sans Light" w:cs="Open Sans Light"/>
                <w:b/>
                <w:bCs/>
                <w:sz w:val="22"/>
                <w:szCs w:val="22"/>
              </w:rPr>
            </w:pPr>
            <w:r w:rsidRPr="001F406E">
              <w:rPr>
                <w:rFonts w:ascii="Open Sans Light" w:eastAsia="Open Sans Light" w:hAnsi="Open Sans Light" w:cs="Open Sans Light"/>
                <w:b/>
                <w:bCs/>
                <w:sz w:val="22"/>
                <w:szCs w:val="22"/>
              </w:rPr>
              <w:t>Standard 5:  Application of Content</w:t>
            </w:r>
          </w:p>
          <w:p w14:paraId="495EE47D" w14:textId="176CF359" w:rsidR="005C3B08" w:rsidRPr="007F1B6D" w:rsidRDefault="001F406E" w:rsidP="001F406E">
            <w:pPr>
              <w:shd w:val="clear" w:color="auto" w:fill="FFFFFF"/>
              <w:tabs>
                <w:tab w:val="left" w:pos="360"/>
              </w:tabs>
              <w:rPr>
                <w:rFonts w:ascii="Open Sans Light" w:eastAsia="Open Sans Light" w:hAnsi="Open Sans Light" w:cs="Open Sans Light"/>
                <w:sz w:val="22"/>
                <w:szCs w:val="22"/>
              </w:rPr>
            </w:pPr>
            <w:r w:rsidRPr="001F406E">
              <w:rPr>
                <w:rFonts w:ascii="Open Sans Light" w:eastAsia="Open Sans Light" w:hAnsi="Open Sans Light" w:cs="Open Sans Light"/>
                <w:sz w:val="22"/>
                <w:szCs w:val="22"/>
              </w:rPr>
              <w:t>The teacher understands how to engage learners through interdisciplinary lessons that utilize concept based teaching and authentic learning experiences to engage students in effective communication and collaboration, and in critical and creative thinking.</w:t>
            </w:r>
          </w:p>
          <w:p w14:paraId="58707563" w14:textId="77777777" w:rsidR="005C3B08" w:rsidRPr="007F1B6D" w:rsidRDefault="005C3B08" w:rsidP="003C07CA">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4EA3D89A" w14:textId="77777777" w:rsidR="00523159" w:rsidRPr="00523159" w:rsidRDefault="00523159" w:rsidP="00523159">
            <w:pPr>
              <w:shd w:val="clear" w:color="auto" w:fill="FFFFFF"/>
              <w:tabs>
                <w:tab w:val="left" w:pos="360"/>
              </w:tabs>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Standard 6:  Assessment</w:t>
            </w:r>
          </w:p>
          <w:p w14:paraId="6FFAA3D4" w14:textId="7EB968EE" w:rsidR="005C3B08" w:rsidRDefault="00523159" w:rsidP="00523159">
            <w:pPr>
              <w:shd w:val="clear" w:color="auto" w:fill="FFFFFF"/>
              <w:tabs>
                <w:tab w:val="left" w:pos="360"/>
              </w:tabs>
              <w:rPr>
                <w:rFonts w:ascii="Open Sans Light" w:eastAsia="Open Sans Light" w:hAnsi="Open Sans Light" w:cs="Open Sans Light"/>
                <w:sz w:val="22"/>
                <w:szCs w:val="22"/>
              </w:rPr>
            </w:pPr>
            <w:r w:rsidRPr="00523159">
              <w:rPr>
                <w:rFonts w:ascii="Open Sans Light" w:eastAsia="Open Sans Light" w:hAnsi="Open Sans Light" w:cs="Open Sans Light"/>
                <w:sz w:val="22"/>
                <w:szCs w:val="22"/>
              </w:rPr>
              <w:lastRenderedPageBreak/>
              <w:t>The teacher understands how to use multiple measures to monitor and assess individual student learning, engage learners in self-assessment, and use data to make decisions.</w:t>
            </w:r>
          </w:p>
          <w:p w14:paraId="2B0F3C1A" w14:textId="77777777" w:rsidR="00523159" w:rsidRPr="007F1B6D" w:rsidRDefault="00523159" w:rsidP="00523159">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384579DB" w14:textId="77777777" w:rsidR="00523159" w:rsidRPr="00523159" w:rsidRDefault="00523159" w:rsidP="00523159">
            <w:pPr>
              <w:shd w:val="clear" w:color="auto" w:fill="FFFFFF"/>
              <w:tabs>
                <w:tab w:val="left" w:pos="360"/>
              </w:tabs>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Standard 7:  Planning for Instruction</w:t>
            </w:r>
          </w:p>
          <w:p w14:paraId="6F7E9DF8" w14:textId="5C609754" w:rsidR="005C3B08" w:rsidRDefault="00523159" w:rsidP="00523159">
            <w:pPr>
              <w:shd w:val="clear" w:color="auto" w:fill="FFFFFF"/>
              <w:tabs>
                <w:tab w:val="left" w:pos="360"/>
              </w:tabs>
              <w:rPr>
                <w:rFonts w:ascii="Open Sans Light" w:eastAsia="Open Sans Light" w:hAnsi="Open Sans Light" w:cs="Open Sans Light"/>
                <w:sz w:val="22"/>
                <w:szCs w:val="22"/>
              </w:rPr>
            </w:pPr>
            <w:r w:rsidRPr="00523159">
              <w:rPr>
                <w:rFonts w:ascii="Open Sans Light" w:eastAsia="Open Sans Light" w:hAnsi="Open Sans Light" w:cs="Open Sans Light"/>
                <w:sz w:val="22"/>
                <w:szCs w:val="22"/>
              </w:rPr>
              <w:t>The teacher plans instruction that supports every student in meeting rigorous learning goals by drawing upon knowledge of content areas, technology, curriculum, cross-disciplinary skills, and pedagogy, as well as knowledge of learners and the community context.</w:t>
            </w:r>
          </w:p>
          <w:p w14:paraId="3EEFBE31" w14:textId="77777777" w:rsidR="00523159" w:rsidRPr="007F1B6D" w:rsidRDefault="00523159" w:rsidP="00523159">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960509E" w14:textId="77777777" w:rsidR="005C3B08" w:rsidRDefault="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F406E" w:rsidRPr="007F1B6D" w14:paraId="69B093C9" w14:textId="77777777" w:rsidTr="003B34EC">
        <w:tc>
          <w:tcPr>
            <w:tcW w:w="9360" w:type="dxa"/>
          </w:tcPr>
          <w:p w14:paraId="35A40771" w14:textId="77777777" w:rsidR="00523159" w:rsidRPr="00523159" w:rsidRDefault="00523159" w:rsidP="00523159">
            <w:pPr>
              <w:shd w:val="clear" w:color="auto" w:fill="FFFFFF"/>
              <w:tabs>
                <w:tab w:val="left" w:pos="360"/>
              </w:tabs>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Standard 8:  Instructional Strategies</w:t>
            </w:r>
          </w:p>
          <w:p w14:paraId="3D71D155" w14:textId="70BE4068" w:rsidR="001F406E" w:rsidRDefault="00523159" w:rsidP="00523159">
            <w:pPr>
              <w:shd w:val="clear" w:color="auto" w:fill="FFFFFF"/>
              <w:tabs>
                <w:tab w:val="left" w:pos="360"/>
              </w:tabs>
              <w:rPr>
                <w:rFonts w:ascii="Open Sans Light" w:eastAsia="Open Sans Light" w:hAnsi="Open Sans Light" w:cs="Open Sans Light"/>
                <w:sz w:val="22"/>
                <w:szCs w:val="22"/>
              </w:rPr>
            </w:pPr>
            <w:r w:rsidRPr="00523159">
              <w:rPr>
                <w:rFonts w:ascii="Open Sans Light" w:eastAsia="Open Sans Light" w:hAnsi="Open Sans Light" w:cs="Open Sans Light"/>
                <w:sz w:val="22"/>
                <w:szCs w:val="22"/>
              </w:rPr>
              <w:t>The teacher understands and uses a variety of appropriate instructional strategies and resources to encourage learners to develop deep understanding of content areas and their connections, and to build skills to apply knowledge in relevant ways.</w:t>
            </w:r>
          </w:p>
          <w:p w14:paraId="6ACC3377" w14:textId="77777777" w:rsidR="00523159" w:rsidRPr="007F1B6D" w:rsidRDefault="00523159" w:rsidP="00523159">
            <w:pPr>
              <w:shd w:val="clear" w:color="auto" w:fill="FFFFFF"/>
              <w:tabs>
                <w:tab w:val="left" w:pos="360"/>
              </w:tabs>
              <w:rPr>
                <w:rFonts w:ascii="Open Sans Light" w:eastAsia="Open Sans Light" w:hAnsi="Open Sans Light" w:cs="Open Sans Light"/>
                <w:sz w:val="22"/>
                <w:szCs w:val="22"/>
              </w:rPr>
            </w:pPr>
          </w:p>
          <w:p w14:paraId="527891CE" w14:textId="77777777" w:rsidR="001F406E" w:rsidRPr="007F1B6D" w:rsidRDefault="001F406E" w:rsidP="003B34EC">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67E6333" w14:textId="77777777" w:rsidR="001F406E" w:rsidRPr="007F1B6D" w:rsidRDefault="001F406E" w:rsidP="003B34EC">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6227464" w14:textId="77777777" w:rsidR="001F406E" w:rsidRPr="00840183" w:rsidRDefault="001F406E" w:rsidP="001F406E">
      <w:pPr>
        <w:rPr>
          <w:rFonts w:ascii="Open Sans Light" w:eastAsia="Open Sans Light" w:hAnsi="Open Sans Light" w:cs="Open Sans Light"/>
          <w:b/>
          <w:sz w:val="22"/>
          <w:szCs w:val="22"/>
        </w:rPr>
      </w:pPr>
    </w:p>
    <w:p w14:paraId="62D7E928" w14:textId="77777777" w:rsidR="001F406E" w:rsidRPr="00840183" w:rsidRDefault="001F406E" w:rsidP="001F406E">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01892A7" w14:textId="77777777" w:rsidR="001F406E" w:rsidRPr="00AA1246" w:rsidRDefault="001F406E" w:rsidP="001F406E">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F406E" w:rsidRPr="007F1B6D" w14:paraId="671E0362" w14:textId="77777777" w:rsidTr="003B34EC">
        <w:tc>
          <w:tcPr>
            <w:tcW w:w="9360" w:type="dxa"/>
          </w:tcPr>
          <w:p w14:paraId="08574BF6" w14:textId="77777777" w:rsidR="00523159" w:rsidRPr="00523159" w:rsidRDefault="00523159" w:rsidP="00523159">
            <w:pPr>
              <w:shd w:val="clear" w:color="auto" w:fill="FFFFFF"/>
              <w:tabs>
                <w:tab w:val="left" w:pos="360"/>
              </w:tabs>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Standard 9: Professional Learning and Ethical Practice</w:t>
            </w:r>
          </w:p>
          <w:p w14:paraId="489C9869" w14:textId="1809D53E" w:rsidR="001F406E" w:rsidRDefault="00523159" w:rsidP="00523159">
            <w:pPr>
              <w:shd w:val="clear" w:color="auto" w:fill="FFFFFF"/>
              <w:tabs>
                <w:tab w:val="left" w:pos="360"/>
              </w:tabs>
              <w:rPr>
                <w:rFonts w:ascii="Open Sans Light" w:eastAsia="Open Sans Light" w:hAnsi="Open Sans Light" w:cs="Open Sans Light"/>
                <w:sz w:val="22"/>
                <w:szCs w:val="22"/>
              </w:rPr>
            </w:pPr>
            <w:r w:rsidRPr="00523159">
              <w:rPr>
                <w:rFonts w:ascii="Open Sans Light" w:eastAsia="Open Sans Light" w:hAnsi="Open Sans Light" w:cs="Open Sans Light"/>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41F0FD98" w14:textId="77777777" w:rsidR="00523159" w:rsidRPr="007F1B6D" w:rsidRDefault="00523159" w:rsidP="00523159">
            <w:pPr>
              <w:shd w:val="clear" w:color="auto" w:fill="FFFFFF"/>
              <w:tabs>
                <w:tab w:val="left" w:pos="360"/>
              </w:tabs>
              <w:rPr>
                <w:rFonts w:ascii="Open Sans Light" w:eastAsia="Open Sans Light" w:hAnsi="Open Sans Light" w:cs="Open Sans Light"/>
                <w:sz w:val="22"/>
                <w:szCs w:val="22"/>
              </w:rPr>
            </w:pPr>
          </w:p>
          <w:p w14:paraId="3A8FE00B" w14:textId="77777777" w:rsidR="001F406E" w:rsidRPr="007F1B6D" w:rsidRDefault="001F406E" w:rsidP="003B34EC">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C92CF0D" w14:textId="77777777" w:rsidR="001F406E" w:rsidRPr="007F1B6D" w:rsidRDefault="001F406E" w:rsidP="003B34EC">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574A265" w14:textId="77777777" w:rsidR="001F406E" w:rsidRPr="00840183" w:rsidRDefault="001F406E" w:rsidP="001F406E">
      <w:pPr>
        <w:rPr>
          <w:rFonts w:ascii="Open Sans Light" w:eastAsia="Open Sans Light" w:hAnsi="Open Sans Light" w:cs="Open Sans Light"/>
          <w:b/>
          <w:sz w:val="22"/>
          <w:szCs w:val="22"/>
        </w:rPr>
      </w:pPr>
    </w:p>
    <w:p w14:paraId="66869D5C" w14:textId="77777777" w:rsidR="001F406E" w:rsidRPr="00840183" w:rsidRDefault="001F406E" w:rsidP="001F406E">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54FB3C1" w14:textId="77777777" w:rsidR="001F406E" w:rsidRPr="00AA1246" w:rsidRDefault="001F406E" w:rsidP="001F406E">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1F406E" w:rsidRPr="007F1B6D" w14:paraId="29622F92" w14:textId="77777777" w:rsidTr="003B34EC">
        <w:tc>
          <w:tcPr>
            <w:tcW w:w="9360" w:type="dxa"/>
          </w:tcPr>
          <w:p w14:paraId="4FA9445E" w14:textId="77777777" w:rsidR="00523159" w:rsidRPr="00523159" w:rsidRDefault="00523159" w:rsidP="00523159">
            <w:pPr>
              <w:shd w:val="clear" w:color="auto" w:fill="FFFFFF"/>
              <w:tabs>
                <w:tab w:val="left" w:pos="360"/>
              </w:tabs>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Standard 10:  Leadership and Collaboration</w:t>
            </w:r>
          </w:p>
          <w:p w14:paraId="6DAFCB14" w14:textId="313CC1D8" w:rsidR="001F406E" w:rsidRPr="007F1B6D" w:rsidRDefault="00523159" w:rsidP="00523159">
            <w:pPr>
              <w:shd w:val="clear" w:color="auto" w:fill="FFFFFF"/>
              <w:tabs>
                <w:tab w:val="left" w:pos="360"/>
              </w:tabs>
              <w:rPr>
                <w:rFonts w:ascii="Open Sans Light" w:eastAsia="Open Sans Light" w:hAnsi="Open Sans Light" w:cs="Open Sans Light"/>
                <w:sz w:val="22"/>
                <w:szCs w:val="22"/>
              </w:rPr>
            </w:pPr>
            <w:r w:rsidRPr="00523159">
              <w:rPr>
                <w:rFonts w:ascii="Open Sans Light" w:eastAsia="Open Sans Light" w:hAnsi="Open Sans Light" w:cs="Open Sans Light"/>
                <w:sz w:val="22"/>
                <w:szCs w:val="22"/>
              </w:rPr>
              <w:t xml:space="preserve">The teacher seeks appropriate leadership roles and opportunities to take responsibility for student learning, to collaborate with learners, families, colleagues, other school </w:t>
            </w:r>
            <w:r w:rsidRPr="00523159">
              <w:rPr>
                <w:rFonts w:ascii="Open Sans Light" w:eastAsia="Open Sans Light" w:hAnsi="Open Sans Light" w:cs="Open Sans Light"/>
                <w:sz w:val="22"/>
                <w:szCs w:val="22"/>
              </w:rPr>
              <w:lastRenderedPageBreak/>
              <w:t>professionals, support staff, and community members to ensure learner growth, and to advance the profession.</w:t>
            </w:r>
          </w:p>
          <w:p w14:paraId="0C0EA18D" w14:textId="77777777" w:rsidR="001F406E" w:rsidRPr="007F1B6D" w:rsidRDefault="001F406E" w:rsidP="003B34EC">
            <w:pPr>
              <w:shd w:val="clear" w:color="auto" w:fill="FFFFFF"/>
              <w:tabs>
                <w:tab w:val="left" w:pos="360"/>
              </w:tabs>
              <w:rPr>
                <w:rFonts w:ascii="Open Sans Light" w:eastAsia="Open Sans Light" w:hAnsi="Open Sans Light" w:cs="Open Sans Light"/>
                <w:sz w:val="22"/>
                <w:szCs w:val="22"/>
              </w:rPr>
            </w:pPr>
          </w:p>
          <w:p w14:paraId="28584543" w14:textId="77777777" w:rsidR="001F406E" w:rsidRPr="007F1B6D" w:rsidRDefault="001F406E" w:rsidP="003B34EC">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D65E72A" w14:textId="77777777" w:rsidR="001F406E" w:rsidRPr="007F1B6D" w:rsidRDefault="001F406E" w:rsidP="003B34EC">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6C7AA70" w14:textId="77777777" w:rsidR="001F406E" w:rsidRPr="00840183" w:rsidRDefault="001F406E" w:rsidP="001F406E">
      <w:pPr>
        <w:rPr>
          <w:rFonts w:ascii="Open Sans Light" w:eastAsia="Open Sans Light" w:hAnsi="Open Sans Light" w:cs="Open Sans Light"/>
          <w:b/>
          <w:sz w:val="22"/>
          <w:szCs w:val="22"/>
        </w:rPr>
      </w:pPr>
    </w:p>
    <w:p w14:paraId="24E25F95" w14:textId="77777777" w:rsidR="001F406E" w:rsidRPr="00840183" w:rsidRDefault="001F406E" w:rsidP="001F406E">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0000085" w14:textId="77777777" w:rsidR="006604E6" w:rsidRDefault="006604E6">
      <w:pPr>
        <w:rPr>
          <w:rFonts w:ascii="Open Sans Light" w:eastAsia="Open Sans Light" w:hAnsi="Open Sans Light" w:cs="Open Sans Light"/>
          <w:b/>
          <w:sz w:val="22"/>
          <w:szCs w:val="22"/>
          <w:highlight w:val="yellow"/>
        </w:rPr>
      </w:pPr>
    </w:p>
    <w:p w14:paraId="255ED917" w14:textId="77777777" w:rsidR="001F406E" w:rsidRDefault="001F406E">
      <w:pPr>
        <w:rPr>
          <w:rFonts w:ascii="Open Sans Light" w:eastAsia="Open Sans Light" w:hAnsi="Open Sans Light" w:cs="Open Sans Light"/>
          <w:b/>
          <w:sz w:val="22"/>
          <w:szCs w:val="22"/>
          <w:highlight w:val="yellow"/>
        </w:rPr>
      </w:pPr>
    </w:p>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4F07CBED" w14:textId="77777777">
        <w:tc>
          <w:tcPr>
            <w:tcW w:w="9360" w:type="dxa"/>
          </w:tcPr>
          <w:p w14:paraId="00000086" w14:textId="77777777" w:rsidR="006604E6" w:rsidRPr="00523159"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b/>
                <w:bCs/>
                <w:sz w:val="22"/>
                <w:szCs w:val="22"/>
              </w:rPr>
            </w:pPr>
            <w:r w:rsidRPr="00523159">
              <w:rPr>
                <w:rFonts w:ascii="Open Sans Light" w:eastAsia="Open Sans Light" w:hAnsi="Open Sans Light" w:cs="Open Sans Light"/>
                <w:b/>
                <w:bCs/>
                <w:sz w:val="22"/>
                <w:szCs w:val="22"/>
              </w:rPr>
              <w:t xml:space="preserve">Science of Reading objectives: </w:t>
            </w:r>
          </w:p>
          <w:p w14:paraId="00000087"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1)  </w:t>
            </w:r>
            <w:r w:rsidRPr="007F1B6D">
              <w:rPr>
                <w:rFonts w:ascii="Open Sans Light" w:eastAsia="Open Sans Light" w:hAnsi="Open Sans Light" w:cs="Open Sans Light"/>
                <w:sz w:val="22"/>
                <w:szCs w:val="22"/>
              </w:rPr>
              <w:tab/>
              <w:t>Understand the four-part processing system of proficient reading and writing.</w:t>
            </w:r>
          </w:p>
          <w:p w14:paraId="00000088"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2)  </w:t>
            </w:r>
            <w:r w:rsidRPr="007F1B6D">
              <w:rPr>
                <w:rFonts w:ascii="Open Sans Light" w:eastAsia="Open Sans Light" w:hAnsi="Open Sans Light" w:cs="Open Sans Light"/>
                <w:sz w:val="22"/>
                <w:szCs w:val="22"/>
              </w:rPr>
              <w:tab/>
              <w:t>Identify and explain aspects of cognition and behavior that affect reading and writing development.</w:t>
            </w:r>
          </w:p>
          <w:p w14:paraId="00000089"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3)  </w:t>
            </w:r>
            <w:r w:rsidRPr="007F1B6D">
              <w:rPr>
                <w:rFonts w:ascii="Open Sans Light" w:eastAsia="Open Sans Light" w:hAnsi="Open Sans Light" w:cs="Open Sans Light"/>
                <w:sz w:val="22"/>
                <w:szCs w:val="22"/>
              </w:rPr>
              <w:tab/>
              <w:t>Explain major research findings (i.e., The Simple View of Reading, Scarborough's Rope) regarding the contribution of linguistic and cognitive factors to the prediction of literacy outcomes.</w:t>
            </w:r>
          </w:p>
          <w:p w14:paraId="0000008A"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4)  </w:t>
            </w:r>
            <w:r w:rsidRPr="007F1B6D">
              <w:rPr>
                <w:rFonts w:ascii="Open Sans Light" w:eastAsia="Open Sans Light" w:hAnsi="Open Sans Light" w:cs="Open Sans Light"/>
                <w:sz w:val="22"/>
                <w:szCs w:val="22"/>
              </w:rPr>
              <w:tab/>
              <w:t>Understand/apply in practice the general principles of structured literacy teaching, including explicit, systematic, cumulative, teacher-directed instruction.</w:t>
            </w:r>
          </w:p>
          <w:p w14:paraId="0000008B"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5)  </w:t>
            </w:r>
            <w:r w:rsidRPr="007F1B6D">
              <w:rPr>
                <w:rFonts w:ascii="Open Sans Light" w:eastAsia="Open Sans Light" w:hAnsi="Open Sans Light" w:cs="Open Sans Light"/>
                <w:sz w:val="22"/>
                <w:szCs w:val="22"/>
              </w:rPr>
              <w:tab/>
              <w:t>Understand that higher levels of literacy include syntax, paragraph organization, and discourse structure.</w:t>
            </w:r>
          </w:p>
          <w:p w14:paraId="0000008C" w14:textId="77777777" w:rsidR="006604E6" w:rsidRPr="007F1B6D" w:rsidRDefault="006604E6">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p>
          <w:p w14:paraId="0FADD6FD"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B1D5565" w14:textId="77777777" w:rsidR="004440E7" w:rsidRPr="007F1B6D" w:rsidRDefault="004440E7" w:rsidP="004440E7">
            <w:pPr>
              <w:rPr>
                <w:rFonts w:ascii="Open Sans Light" w:eastAsia="Open Sans Light" w:hAnsi="Open Sans Light" w:cs="Open Sans Light"/>
                <w:sz w:val="22"/>
                <w:szCs w:val="22"/>
              </w:rPr>
            </w:pPr>
          </w:p>
          <w:p w14:paraId="00000093" w14:textId="4F61C0FB" w:rsidR="006604E6" w:rsidRPr="007F1B6D" w:rsidRDefault="00354628" w:rsidP="004440E7">
            <w:pPr>
              <w:rPr>
                <w:rFonts w:ascii="Open Sans Light" w:eastAsia="Open Sans Light" w:hAnsi="Open Sans Light" w:cs="Open Sans Light"/>
                <w:sz w:val="22"/>
                <w:szCs w:val="22"/>
              </w:rPr>
            </w:pPr>
            <w:sdt>
              <w:sdtPr>
                <w:rPr>
                  <w:sz w:val="22"/>
                  <w:szCs w:val="22"/>
                </w:rPr>
                <w:tag w:val="goog_rdk_19"/>
                <w:id w:val="-12002452"/>
              </w:sdtPr>
              <w:sdtEndPr/>
              <w:sdtContent/>
            </w:sdt>
            <w:r w:rsidR="004440E7" w:rsidRPr="007F1B6D">
              <w:rPr>
                <w:rFonts w:ascii="Open Sans Light" w:eastAsia="Open Sans Light" w:hAnsi="Open Sans Light" w:cs="Open Sans Light"/>
                <w:sz w:val="22"/>
                <w:szCs w:val="22"/>
              </w:rPr>
              <w:t>[enter text here]</w:t>
            </w:r>
          </w:p>
        </w:tc>
      </w:tr>
    </w:tbl>
    <w:p w14:paraId="071EB3D7" w14:textId="77777777" w:rsidR="004440E7" w:rsidRDefault="004440E7">
      <w:pPr>
        <w:rPr>
          <w:rFonts w:ascii="Open Sans Light" w:eastAsia="Open Sans Light" w:hAnsi="Open Sans Light" w:cs="Open Sans Light"/>
          <w:sz w:val="16"/>
          <w:szCs w:val="16"/>
        </w:rPr>
      </w:pPr>
    </w:p>
    <w:p w14:paraId="64B42D82" w14:textId="0E3747D8"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__ </w:t>
      </w:r>
      <w:r>
        <w:rPr>
          <w:rFonts w:ascii="Open Sans Light" w:eastAsia="Open Sans Light" w:hAnsi="Open Sans Light" w:cs="Open Sans Light"/>
          <w:b/>
          <w:sz w:val="22"/>
          <w:szCs w:val="22"/>
        </w:rPr>
        <w:t>Course syllabi and/or a</w:t>
      </w:r>
      <w:r w:rsidRPr="00AA1246">
        <w:rPr>
          <w:rFonts w:ascii="Open Sans Light" w:eastAsia="Open Sans Light" w:hAnsi="Open Sans Light" w:cs="Open Sans Light"/>
          <w:b/>
          <w:sz w:val="22"/>
          <w:szCs w:val="22"/>
        </w:rPr>
        <w:t>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1FA619D" w:rsidR="006604E6" w:rsidRDefault="00FC0F71">
    <w:pPr>
      <w:pBdr>
        <w:top w:val="nil"/>
        <w:left w:val="nil"/>
        <w:bottom w:val="nil"/>
        <w:right w:val="nil"/>
        <w:between w:val="nil"/>
      </w:pBdr>
      <w:tabs>
        <w:tab w:val="center" w:pos="4320"/>
        <w:tab w:val="right" w:pos="8640"/>
        <w:tab w:val="right" w:pos="9180"/>
        <w:tab w:val="right" w:pos="12780"/>
      </w:tabs>
      <w:ind w:right="360"/>
      <w:rPr>
        <w:b/>
        <w:color w:val="000000"/>
      </w:rPr>
    </w:pPr>
    <w:r>
      <w:rPr>
        <w:b/>
      </w:rPr>
      <w:t>Restricted</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C5078"/>
    <w:rsid w:val="001F406E"/>
    <w:rsid w:val="003470D2"/>
    <w:rsid w:val="00354628"/>
    <w:rsid w:val="00442E2F"/>
    <w:rsid w:val="004440E7"/>
    <w:rsid w:val="004944DB"/>
    <w:rsid w:val="004B6DB0"/>
    <w:rsid w:val="00523159"/>
    <w:rsid w:val="005237B5"/>
    <w:rsid w:val="00556AD4"/>
    <w:rsid w:val="005C3B08"/>
    <w:rsid w:val="006604E6"/>
    <w:rsid w:val="007F1B6D"/>
    <w:rsid w:val="00820AB3"/>
    <w:rsid w:val="00840183"/>
    <w:rsid w:val="00906C59"/>
    <w:rsid w:val="009767DE"/>
    <w:rsid w:val="00AA1246"/>
    <w:rsid w:val="00B675F4"/>
    <w:rsid w:val="00BC5058"/>
    <w:rsid w:val="00BD7C64"/>
    <w:rsid w:val="00BE3BE0"/>
    <w:rsid w:val="00BF54F4"/>
    <w:rsid w:val="00C321D9"/>
    <w:rsid w:val="00C762F4"/>
    <w:rsid w:val="00CB2464"/>
    <w:rsid w:val="00CF68AC"/>
    <w:rsid w:val="00D03356"/>
    <w:rsid w:val="00D13CC9"/>
    <w:rsid w:val="00DD1645"/>
    <w:rsid w:val="00DF5A12"/>
    <w:rsid w:val="00EB6F2F"/>
    <w:rsid w:val="00ED382E"/>
    <w:rsid w:val="00EE755B"/>
    <w:rsid w:val="00F212D3"/>
    <w:rsid w:val="00F51028"/>
    <w:rsid w:val="00F8564A"/>
    <w:rsid w:val="00FA7060"/>
    <w:rsid w:val="00FB44E9"/>
    <w:rsid w:val="00FC0F71"/>
    <w:rsid w:val="00FD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2025-09-25T20:59:00Z</dcterms:created>
  <dcterms:modified xsi:type="dcterms:W3CDTF">2025-09-25T21:00:00Z</dcterms:modified>
</cp:coreProperties>
</file>